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F7" w:rsidRPr="00A93CDB" w:rsidRDefault="008772F7" w:rsidP="008772F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3CDB">
        <w:rPr>
          <w:rFonts w:ascii="Times New Roman" w:hAnsi="Times New Roman"/>
          <w:b/>
          <w:bCs/>
          <w:sz w:val="32"/>
          <w:szCs w:val="32"/>
        </w:rPr>
        <w:t>Как подготовиться к специальной оценке условий труда и оптимизировать затраты на её проведение</w:t>
      </w:r>
    </w:p>
    <w:p w:rsidR="008772F7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Чтобы провести специальную оценку условий труда (далее – СОУТ), работодатель создает комиссию</w:t>
      </w:r>
      <w:r>
        <w:rPr>
          <w:rFonts w:ascii="Times New Roman" w:hAnsi="Times New Roman"/>
          <w:sz w:val="32"/>
          <w:szCs w:val="32"/>
        </w:rPr>
        <w:t xml:space="preserve"> -</w:t>
      </w:r>
      <w:r w:rsidRPr="00A93CDB">
        <w:rPr>
          <w:rFonts w:ascii="Times New Roman" w:hAnsi="Times New Roman"/>
          <w:sz w:val="32"/>
          <w:szCs w:val="32"/>
        </w:rPr>
        <w:t xml:space="preserve"> в соответствии со ст. 9 Закона от 28.12.2013 г. №426-ФЗ. Комиссия по СОУТ должна состоять из нечетного числа членов. В состав комиссии включают представителей работодателя, в том числе специалиста по охране труда, представителей выборного органа первичной профсоюзной организации. Комиссию возглавляет работодатель или его представитель.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 xml:space="preserve"> Эксперты по проведению СОУТ в состав комиссии не входят. Порядок деятельности комиссии и ее состав утверждает работодатель.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От того, насколько эффективно комиссия выполнит подготовительную работу, насколько аргументировано будет отстаивать свое мнение на каждом этапе СОУТ и по каждому рабочему месту, зависит объективность установленного класса условий труда. А это напрямую влияет на стоимость проведения СОУТ и затраты по ее итогам. Комиссия до начала выполнения работ утверждает перечень рабочих мест, на которых будет проводиться специальная оценка условий труда, с указанием аналогичных рабочих мест.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Комиссия собирает информацию о количестве аналогичных рабочих мест в организации и признаков, по которым другие рабочие места не соответствуют определению аналогичности. Задача руководителей – по возможности предложить мероприятия, которые помогут сделать указанные места аналогичными.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32"/>
          <w:szCs w:val="32"/>
        </w:rPr>
      </w:pPr>
      <w:r w:rsidRPr="00A93CDB">
        <w:rPr>
          <w:rFonts w:ascii="Times New Roman" w:hAnsi="Times New Roman"/>
          <w:b/>
          <w:bCs/>
          <w:sz w:val="32"/>
          <w:szCs w:val="32"/>
        </w:rPr>
        <w:t xml:space="preserve">Аналогичными рабочими местами </w:t>
      </w:r>
      <w:r w:rsidRPr="00A93CDB">
        <w:rPr>
          <w:rFonts w:ascii="Times New Roman" w:hAnsi="Times New Roman"/>
          <w:sz w:val="32"/>
          <w:szCs w:val="32"/>
        </w:rPr>
        <w:t>признаются рабочие места, которые расположены в одном или нескольких однотипных помещениях, оборудованных одинаковыми (однотипными) системами вентиляции, кондиционирования воздуха, отопления и освещения, на которых работники работают по одной и той же профессии, должности, специальности,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оборудования, инструментов, приспособлений, материалов и сырья и обеспечены одинаковыми средствами индивидуальной защиты.</w:t>
      </w:r>
      <w:r w:rsidRPr="00A93CD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93CDB">
        <w:rPr>
          <w:rFonts w:ascii="Times New Roman" w:hAnsi="Times New Roman"/>
          <w:bCs/>
          <w:sz w:val="32"/>
          <w:szCs w:val="32"/>
        </w:rPr>
        <w:t xml:space="preserve">Это указано в части 6 статьи </w:t>
      </w:r>
      <w:r w:rsidRPr="00A93CDB">
        <w:rPr>
          <w:rFonts w:ascii="Times New Roman" w:hAnsi="Times New Roman"/>
          <w:bCs/>
          <w:sz w:val="32"/>
          <w:szCs w:val="32"/>
        </w:rPr>
        <w:lastRenderedPageBreak/>
        <w:t>9 Закона от 28 декабря 2013 г. № 426-ФЗ «О специальной оценке условий труда».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EC0DA9">
        <w:rPr>
          <w:rFonts w:ascii="Times New Roman" w:hAnsi="Times New Roman"/>
          <w:b/>
          <w:sz w:val="32"/>
          <w:szCs w:val="32"/>
          <w:u w:val="single"/>
        </w:rPr>
        <w:t xml:space="preserve">Особенности проведения </w:t>
      </w:r>
      <w:r>
        <w:rPr>
          <w:rFonts w:ascii="Times New Roman" w:hAnsi="Times New Roman"/>
          <w:b/>
          <w:sz w:val="32"/>
          <w:szCs w:val="32"/>
          <w:u w:val="single"/>
        </w:rPr>
        <w:t>СОУТ</w:t>
      </w:r>
      <w:r w:rsidRPr="00EC0DA9">
        <w:rPr>
          <w:rFonts w:ascii="Times New Roman" w:hAnsi="Times New Roman"/>
          <w:b/>
          <w:sz w:val="32"/>
          <w:szCs w:val="32"/>
          <w:u w:val="single"/>
        </w:rPr>
        <w:t xml:space="preserve"> на отдельных рабочих местах</w:t>
      </w:r>
      <w:r>
        <w:rPr>
          <w:rFonts w:ascii="Times New Roman" w:hAnsi="Times New Roman"/>
          <w:sz w:val="32"/>
          <w:szCs w:val="32"/>
          <w:u w:val="single"/>
        </w:rPr>
        <w:t>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1. При выявлении аналогичных рабочих мест</w:t>
      </w:r>
      <w:r>
        <w:rPr>
          <w:rFonts w:ascii="Times New Roman" w:hAnsi="Times New Roman"/>
          <w:sz w:val="32"/>
          <w:szCs w:val="32"/>
        </w:rPr>
        <w:t>,</w:t>
      </w:r>
      <w:r w:rsidRPr="00A93CD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СОУТ </w:t>
      </w:r>
      <w:r w:rsidRPr="00A93CDB">
        <w:rPr>
          <w:rFonts w:ascii="Times New Roman" w:hAnsi="Times New Roman"/>
          <w:sz w:val="32"/>
          <w:szCs w:val="32"/>
        </w:rPr>
        <w:t>проводится в отношении 20 процентов от</w:t>
      </w:r>
      <w:r>
        <w:rPr>
          <w:rFonts w:ascii="Times New Roman" w:hAnsi="Times New Roman"/>
          <w:sz w:val="32"/>
          <w:szCs w:val="32"/>
        </w:rPr>
        <w:t xml:space="preserve"> их</w:t>
      </w:r>
      <w:r w:rsidRPr="00A93CDB">
        <w:rPr>
          <w:rFonts w:ascii="Times New Roman" w:hAnsi="Times New Roman"/>
          <w:sz w:val="32"/>
          <w:szCs w:val="32"/>
        </w:rPr>
        <w:t xml:space="preserve"> общего числа (но не менее</w:t>
      </w:r>
      <w:r>
        <w:rPr>
          <w:rFonts w:ascii="Times New Roman" w:hAnsi="Times New Roman"/>
          <w:sz w:val="32"/>
          <w:szCs w:val="32"/>
        </w:rPr>
        <w:t>,</w:t>
      </w:r>
      <w:r w:rsidRPr="00A93CDB">
        <w:rPr>
          <w:rFonts w:ascii="Times New Roman" w:hAnsi="Times New Roman"/>
          <w:sz w:val="32"/>
          <w:szCs w:val="32"/>
        </w:rPr>
        <w:t xml:space="preserve"> чем двух рабочих мест) и ее результаты применяются ко всем аналогичным рабочим местам.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2. На аналогичные рабочие места заполняется одна карта специальной оценки условий труда.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3. В отношении аналогичных рабочих мест разрабатывается единый перечень мероприятий по улучшению условий и охраны труда работников</w:t>
      </w:r>
      <w:r>
        <w:rPr>
          <w:rFonts w:ascii="Times New Roman" w:hAnsi="Times New Roman"/>
          <w:sz w:val="32"/>
          <w:szCs w:val="32"/>
        </w:rPr>
        <w:t>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 xml:space="preserve">Если работодатель намерен заявить рабочие места в качестве аналогичных, то до начала СОУТ нужно привести в порядок все локальные документы, подтверждающие признаки аналогичности рабочих мест. Должности, профессии и специальности работников должны называться в них одинаково. 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Руководители образовательных организаций допускают ошибку</w:t>
      </w:r>
      <w:r>
        <w:rPr>
          <w:rFonts w:ascii="Times New Roman" w:hAnsi="Times New Roman"/>
          <w:sz w:val="32"/>
          <w:szCs w:val="32"/>
        </w:rPr>
        <w:t>,</w:t>
      </w:r>
      <w:r w:rsidRPr="00A93CDB">
        <w:rPr>
          <w:rFonts w:ascii="Times New Roman" w:hAnsi="Times New Roman"/>
          <w:sz w:val="32"/>
          <w:szCs w:val="32"/>
        </w:rPr>
        <w:t xml:space="preserve"> указывая в штатном расписании и трудовой книжке должность </w:t>
      </w:r>
      <w:r>
        <w:rPr>
          <w:rFonts w:ascii="Times New Roman" w:hAnsi="Times New Roman"/>
          <w:sz w:val="32"/>
          <w:szCs w:val="32"/>
        </w:rPr>
        <w:t>«</w:t>
      </w:r>
      <w:r w:rsidRPr="00A93CDB">
        <w:rPr>
          <w:rFonts w:ascii="Times New Roman" w:hAnsi="Times New Roman"/>
          <w:sz w:val="32"/>
          <w:szCs w:val="32"/>
        </w:rPr>
        <w:t>учитель географии</w:t>
      </w:r>
      <w:r>
        <w:rPr>
          <w:rFonts w:ascii="Times New Roman" w:hAnsi="Times New Roman"/>
          <w:sz w:val="32"/>
          <w:szCs w:val="32"/>
        </w:rPr>
        <w:t>»</w:t>
      </w:r>
      <w:r w:rsidRPr="00A93CDB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«учитель</w:t>
      </w:r>
      <w:r w:rsidRPr="00A93CDB">
        <w:rPr>
          <w:rFonts w:ascii="Times New Roman" w:hAnsi="Times New Roman"/>
          <w:sz w:val="32"/>
          <w:szCs w:val="32"/>
        </w:rPr>
        <w:t xml:space="preserve"> истории</w:t>
      </w:r>
      <w:r>
        <w:rPr>
          <w:rFonts w:ascii="Times New Roman" w:hAnsi="Times New Roman"/>
          <w:sz w:val="32"/>
          <w:szCs w:val="32"/>
        </w:rPr>
        <w:t>»</w:t>
      </w:r>
      <w:r w:rsidRPr="00A93CDB">
        <w:rPr>
          <w:rFonts w:ascii="Times New Roman" w:hAnsi="Times New Roman"/>
          <w:sz w:val="32"/>
          <w:szCs w:val="32"/>
        </w:rPr>
        <w:t xml:space="preserve"> и т.д., вместо </w:t>
      </w:r>
      <w:r>
        <w:rPr>
          <w:rFonts w:ascii="Times New Roman" w:hAnsi="Times New Roman"/>
          <w:sz w:val="32"/>
          <w:szCs w:val="32"/>
        </w:rPr>
        <w:t>«</w:t>
      </w:r>
      <w:r w:rsidRPr="00A93CDB">
        <w:rPr>
          <w:rFonts w:ascii="Times New Roman" w:hAnsi="Times New Roman"/>
          <w:sz w:val="32"/>
          <w:szCs w:val="32"/>
        </w:rPr>
        <w:t>учитель</w:t>
      </w:r>
      <w:r>
        <w:rPr>
          <w:rFonts w:ascii="Times New Roman" w:hAnsi="Times New Roman"/>
          <w:sz w:val="32"/>
          <w:szCs w:val="32"/>
        </w:rPr>
        <w:t>»</w:t>
      </w:r>
      <w:r w:rsidRPr="00A93CDB">
        <w:rPr>
          <w:rFonts w:ascii="Times New Roman" w:hAnsi="Times New Roman"/>
          <w:sz w:val="32"/>
          <w:szCs w:val="32"/>
        </w:rPr>
        <w:t xml:space="preserve">. Если в штатном расписании указаны </w:t>
      </w:r>
      <w:r>
        <w:rPr>
          <w:rFonts w:ascii="Times New Roman" w:hAnsi="Times New Roman"/>
          <w:sz w:val="32"/>
          <w:szCs w:val="32"/>
        </w:rPr>
        <w:t>«</w:t>
      </w:r>
      <w:r w:rsidRPr="00A93CDB">
        <w:rPr>
          <w:rFonts w:ascii="Times New Roman" w:hAnsi="Times New Roman"/>
          <w:sz w:val="32"/>
          <w:szCs w:val="32"/>
        </w:rPr>
        <w:t>учитель английского языка</w:t>
      </w:r>
      <w:r>
        <w:rPr>
          <w:rFonts w:ascii="Times New Roman" w:hAnsi="Times New Roman"/>
          <w:sz w:val="32"/>
          <w:szCs w:val="32"/>
        </w:rPr>
        <w:t>»</w:t>
      </w:r>
      <w:r w:rsidRPr="00A93CDB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«</w:t>
      </w:r>
      <w:r w:rsidRPr="00A93CDB">
        <w:rPr>
          <w:rFonts w:ascii="Times New Roman" w:hAnsi="Times New Roman"/>
          <w:sz w:val="32"/>
          <w:szCs w:val="32"/>
        </w:rPr>
        <w:t>учитель немецкого языка</w:t>
      </w:r>
      <w:r>
        <w:rPr>
          <w:rFonts w:ascii="Times New Roman" w:hAnsi="Times New Roman"/>
          <w:sz w:val="32"/>
          <w:szCs w:val="32"/>
        </w:rPr>
        <w:t>»,</w:t>
      </w:r>
      <w:r w:rsidRPr="00A93CDB">
        <w:rPr>
          <w:rFonts w:ascii="Times New Roman" w:hAnsi="Times New Roman"/>
          <w:sz w:val="32"/>
          <w:szCs w:val="32"/>
        </w:rPr>
        <w:t xml:space="preserve"> то эти рабочие места уже не будут аналогичными. </w:t>
      </w:r>
    </w:p>
    <w:p w:rsidR="008772F7" w:rsidRPr="00C159AF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b/>
          <w:bCs/>
          <w:sz w:val="32"/>
          <w:szCs w:val="32"/>
        </w:rPr>
      </w:pPr>
      <w:r w:rsidRPr="00C159AF">
        <w:rPr>
          <w:rFonts w:ascii="Times New Roman" w:hAnsi="Times New Roman"/>
          <w:b/>
          <w:sz w:val="32"/>
          <w:szCs w:val="32"/>
        </w:rPr>
        <w:t>В штатном расписании, трудовой книжке, перечне рабочих мест подлежащих СОУТ должности и специальности должны называться в соответствии с  приказом МЗСР от 26 августа 2010</w:t>
      </w:r>
      <w:r>
        <w:rPr>
          <w:rFonts w:ascii="Times New Roman" w:hAnsi="Times New Roman"/>
          <w:b/>
          <w:sz w:val="32"/>
          <w:szCs w:val="32"/>
        </w:rPr>
        <w:t>г.</w:t>
      </w:r>
      <w:r w:rsidRPr="00C159AF">
        <w:rPr>
          <w:rFonts w:ascii="Times New Roman" w:hAnsi="Times New Roman"/>
          <w:b/>
          <w:sz w:val="32"/>
          <w:szCs w:val="32"/>
        </w:rPr>
        <w:t xml:space="preserve"> №761н </w:t>
      </w:r>
      <w:r>
        <w:rPr>
          <w:rFonts w:ascii="Times New Roman" w:hAnsi="Times New Roman"/>
          <w:b/>
          <w:sz w:val="32"/>
          <w:szCs w:val="32"/>
        </w:rPr>
        <w:t>«</w:t>
      </w:r>
      <w:r w:rsidRPr="00C159AF">
        <w:rPr>
          <w:rFonts w:ascii="Times New Roman" w:hAnsi="Times New Roman"/>
          <w:b/>
          <w:sz w:val="32"/>
          <w:szCs w:val="32"/>
        </w:rPr>
        <w:t xml:space="preserve">Об утверждении единого квалификационного справочника должностей руководителей, специалистов и служащих, раздел «Квалификационные характеристики работников образования». 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  <w:u w:val="single"/>
        </w:rPr>
      </w:pPr>
      <w:r w:rsidRPr="00A93CDB">
        <w:rPr>
          <w:rFonts w:ascii="Times New Roman" w:hAnsi="Times New Roman"/>
          <w:bCs/>
          <w:sz w:val="32"/>
          <w:szCs w:val="32"/>
          <w:u w:val="single"/>
        </w:rPr>
        <w:t>Работник</w:t>
      </w:r>
      <w:r>
        <w:rPr>
          <w:rFonts w:ascii="Times New Roman" w:hAnsi="Times New Roman"/>
          <w:bCs/>
          <w:sz w:val="32"/>
          <w:szCs w:val="32"/>
          <w:u w:val="single"/>
        </w:rPr>
        <w:t>и должны быть</w:t>
      </w:r>
      <w:r w:rsidRPr="00A93CDB">
        <w:rPr>
          <w:rFonts w:ascii="Times New Roman" w:hAnsi="Times New Roman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Cs/>
          <w:sz w:val="32"/>
          <w:szCs w:val="32"/>
          <w:u w:val="single"/>
        </w:rPr>
        <w:t>про</w:t>
      </w:r>
      <w:r w:rsidRPr="00A93CDB">
        <w:rPr>
          <w:rFonts w:ascii="Times New Roman" w:hAnsi="Times New Roman"/>
          <w:bCs/>
          <w:sz w:val="32"/>
          <w:szCs w:val="32"/>
          <w:u w:val="single"/>
        </w:rPr>
        <w:t>информир</w:t>
      </w:r>
      <w:r>
        <w:rPr>
          <w:rFonts w:ascii="Times New Roman" w:hAnsi="Times New Roman"/>
          <w:bCs/>
          <w:sz w:val="32"/>
          <w:szCs w:val="32"/>
          <w:u w:val="single"/>
        </w:rPr>
        <w:t>ованы</w:t>
      </w:r>
      <w:r w:rsidRPr="00A93CDB">
        <w:rPr>
          <w:rFonts w:ascii="Times New Roman" w:hAnsi="Times New Roman"/>
          <w:bCs/>
          <w:sz w:val="32"/>
          <w:szCs w:val="32"/>
          <w:u w:val="single"/>
        </w:rPr>
        <w:t xml:space="preserve"> об их правах и обязанностях в части </w:t>
      </w:r>
      <w:r>
        <w:rPr>
          <w:rFonts w:ascii="Times New Roman" w:hAnsi="Times New Roman"/>
          <w:bCs/>
          <w:sz w:val="32"/>
          <w:szCs w:val="32"/>
          <w:u w:val="single"/>
        </w:rPr>
        <w:t xml:space="preserve"> проведения </w:t>
      </w:r>
      <w:r w:rsidRPr="00A93CDB">
        <w:rPr>
          <w:rFonts w:ascii="Times New Roman" w:hAnsi="Times New Roman"/>
          <w:bCs/>
          <w:sz w:val="32"/>
          <w:szCs w:val="32"/>
          <w:u w:val="single"/>
        </w:rPr>
        <w:t>СОУТ</w:t>
      </w:r>
      <w:r>
        <w:rPr>
          <w:rFonts w:ascii="Times New Roman" w:hAnsi="Times New Roman"/>
          <w:bCs/>
          <w:sz w:val="32"/>
          <w:szCs w:val="32"/>
          <w:u w:val="single"/>
        </w:rPr>
        <w:t>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Перед началом СОУТ работников знакомят с правами и обязанностями всех участников процедуры, с характерными для конкретной организации особенностями установления классов условий труда, с порядком предоставления гарантий и компенсаций.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 xml:space="preserve">Работодатель информирует работников о том, что их ждет после СОУТ. Важно, чтобы изменение ранее установленного на </w:t>
      </w:r>
      <w:r w:rsidRPr="00A93CDB">
        <w:rPr>
          <w:rFonts w:ascii="Times New Roman" w:hAnsi="Times New Roman"/>
          <w:sz w:val="32"/>
          <w:szCs w:val="32"/>
        </w:rPr>
        <w:lastRenderedPageBreak/>
        <w:t>рабочем месте класса условий труда и вызванная этим отмена компенсаций не стал</w:t>
      </w:r>
      <w:r>
        <w:rPr>
          <w:rFonts w:ascii="Times New Roman" w:hAnsi="Times New Roman"/>
          <w:sz w:val="32"/>
          <w:szCs w:val="32"/>
        </w:rPr>
        <w:t>и</w:t>
      </w:r>
      <w:r w:rsidRPr="00A93CDB">
        <w:rPr>
          <w:rFonts w:ascii="Times New Roman" w:hAnsi="Times New Roman"/>
          <w:sz w:val="32"/>
          <w:szCs w:val="32"/>
        </w:rPr>
        <w:t xml:space="preserve"> для работника неожиданностью. В противном случае</w:t>
      </w:r>
      <w:r>
        <w:rPr>
          <w:rFonts w:ascii="Times New Roman" w:hAnsi="Times New Roman"/>
          <w:sz w:val="32"/>
          <w:szCs w:val="32"/>
        </w:rPr>
        <w:t>,</w:t>
      </w:r>
      <w:r w:rsidRPr="00A93CDB">
        <w:rPr>
          <w:rFonts w:ascii="Times New Roman" w:hAnsi="Times New Roman"/>
          <w:sz w:val="32"/>
          <w:szCs w:val="32"/>
        </w:rPr>
        <w:t xml:space="preserve"> после проведения СОУТ лишившиеся компенсаций работники начинают обжаловать результаты СОУТ в суде. Таких случаев уже много. При этом одно из оснований для принятия судом решения в пользу работника – несоблюдение работодателем процедуры взаимодействия с работником в ходе СОУТ.</w:t>
      </w:r>
    </w:p>
    <w:p w:rsidR="008772F7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bCs/>
          <w:sz w:val="32"/>
          <w:szCs w:val="32"/>
          <w:u w:val="single"/>
        </w:rPr>
      </w:pPr>
    </w:p>
    <w:p w:rsidR="008772F7" w:rsidRPr="00F029FA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  <w:u w:val="single"/>
        </w:rPr>
      </w:pPr>
      <w:r w:rsidRPr="00F029FA">
        <w:rPr>
          <w:rFonts w:ascii="Times New Roman" w:hAnsi="Times New Roman"/>
          <w:bCs/>
          <w:sz w:val="32"/>
          <w:szCs w:val="32"/>
          <w:u w:val="single"/>
        </w:rPr>
        <w:t>Пример:</w:t>
      </w:r>
      <w:r w:rsidRPr="00F029FA">
        <w:rPr>
          <w:rFonts w:ascii="Times New Roman" w:hAnsi="Times New Roman"/>
          <w:sz w:val="32"/>
          <w:szCs w:val="32"/>
          <w:u w:val="single"/>
        </w:rPr>
        <w:t> 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Работодатель не обеспечил присутствие работника на рабочем месте при проведении СОУТ. Результат – суд принял сторону работника.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  <w:u w:val="single"/>
        </w:rPr>
      </w:pPr>
      <w:r w:rsidRPr="00A93CDB">
        <w:rPr>
          <w:rFonts w:ascii="Times New Roman" w:hAnsi="Times New Roman"/>
          <w:bCs/>
          <w:sz w:val="32"/>
          <w:szCs w:val="32"/>
          <w:u w:val="single"/>
        </w:rPr>
        <w:t>Комиссия разрабатывает график проведения СОУТ</w:t>
      </w:r>
      <w:r>
        <w:rPr>
          <w:rFonts w:ascii="Times New Roman" w:hAnsi="Times New Roman"/>
          <w:bCs/>
          <w:sz w:val="32"/>
          <w:szCs w:val="32"/>
          <w:u w:val="single"/>
        </w:rPr>
        <w:t>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К этому документу не установлено никаких законодательных требований, его можно составить по своему усмотрению.</w:t>
      </w:r>
    </w:p>
    <w:p w:rsidR="008772F7" w:rsidRPr="00A93CDB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Графи</w:t>
      </w:r>
      <w:r>
        <w:rPr>
          <w:rFonts w:ascii="Times New Roman" w:hAnsi="Times New Roman"/>
          <w:sz w:val="32"/>
          <w:szCs w:val="32"/>
        </w:rPr>
        <w:t xml:space="preserve">к проведения СОУТ </w:t>
      </w:r>
      <w:r w:rsidRPr="00A93CDB">
        <w:rPr>
          <w:rFonts w:ascii="Times New Roman" w:hAnsi="Times New Roman"/>
          <w:sz w:val="32"/>
          <w:szCs w:val="32"/>
        </w:rPr>
        <w:t>учитывает:</w:t>
      </w:r>
    </w:p>
    <w:p w:rsidR="008772F7" w:rsidRPr="00A93CDB" w:rsidRDefault="008772F7" w:rsidP="00877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количество рабочих мест, подлежащих СОУТ;</w:t>
      </w:r>
    </w:p>
    <w:p w:rsidR="008772F7" w:rsidRPr="00A93CDB" w:rsidRDefault="008772F7" w:rsidP="00877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наличие рабочих мест, на которых СОУТ должна быть проведена незамедлительно;</w:t>
      </w:r>
    </w:p>
    <w:p w:rsidR="008772F7" w:rsidRPr="00A93CDB" w:rsidRDefault="008772F7" w:rsidP="00877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перечень вредных или опасных производственных факторов, подлежащих исследованиям, испытаниям и измерениям;</w:t>
      </w:r>
    </w:p>
    <w:p w:rsidR="008772F7" w:rsidRPr="00A93CDB" w:rsidRDefault="008772F7" w:rsidP="008772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A93CDB">
        <w:rPr>
          <w:rFonts w:ascii="Times New Roman" w:hAnsi="Times New Roman"/>
          <w:sz w:val="32"/>
          <w:szCs w:val="32"/>
        </w:rPr>
        <w:t>финансовые возможности организации.</w:t>
      </w:r>
    </w:p>
    <w:p w:rsidR="008772F7" w:rsidRDefault="008772F7" w:rsidP="008772F7">
      <w:pPr>
        <w:spacing w:after="0" w:line="240" w:lineRule="auto"/>
        <w:ind w:firstLine="900"/>
        <w:jc w:val="both"/>
        <w:rPr>
          <w:rFonts w:ascii="Times New Roman" w:hAnsi="Times New Roman"/>
          <w:sz w:val="32"/>
          <w:szCs w:val="32"/>
        </w:rPr>
      </w:pPr>
    </w:p>
    <w:p w:rsidR="008772F7" w:rsidRPr="00A751FF" w:rsidRDefault="008772F7" w:rsidP="008772F7">
      <w:pPr>
        <w:spacing w:after="0" w:line="240" w:lineRule="auto"/>
        <w:ind w:firstLine="900"/>
        <w:jc w:val="both"/>
        <w:rPr>
          <w:rFonts w:ascii="Arial" w:hAnsi="Arial" w:cs="Arial"/>
          <w:sz w:val="28"/>
          <w:szCs w:val="28"/>
        </w:rPr>
      </w:pPr>
      <w:r w:rsidRPr="003C0679">
        <w:rPr>
          <w:rFonts w:ascii="Times New Roman" w:hAnsi="Times New Roman"/>
          <w:sz w:val="32"/>
          <w:szCs w:val="32"/>
        </w:rPr>
        <w:tab/>
      </w:r>
    </w:p>
    <w:p w:rsidR="008772F7" w:rsidRDefault="008772F7" w:rsidP="008772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73E59" w:rsidRDefault="00A73E59"/>
    <w:sectPr w:rsidR="00A73E59" w:rsidSect="00477124"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FF" w:rsidRDefault="00A73E59" w:rsidP="009B2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EFF" w:rsidRDefault="00A73E59" w:rsidP="0047712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EFF" w:rsidRDefault="00A73E59" w:rsidP="009B2E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72F7">
      <w:rPr>
        <w:rStyle w:val="a5"/>
        <w:noProof/>
      </w:rPr>
      <w:t>3</w:t>
    </w:r>
    <w:r>
      <w:rPr>
        <w:rStyle w:val="a5"/>
      </w:rPr>
      <w:fldChar w:fldCharType="end"/>
    </w:r>
  </w:p>
  <w:p w:rsidR="009B2EFF" w:rsidRDefault="00A73E59" w:rsidP="0047712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2CC"/>
    <w:multiLevelType w:val="multilevel"/>
    <w:tmpl w:val="893C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8772F7"/>
    <w:rsid w:val="008772F7"/>
    <w:rsid w:val="00A7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72F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rsid w:val="008772F7"/>
    <w:rPr>
      <w:rFonts w:ascii="Calibri" w:eastAsia="Times New Roman" w:hAnsi="Calibri" w:cs="Times New Roman"/>
      <w:lang w:eastAsia="en-US"/>
    </w:rPr>
  </w:style>
  <w:style w:type="character" w:styleId="a5">
    <w:name w:val="page number"/>
    <w:basedOn w:val="a0"/>
    <w:rsid w:val="00877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KaraoolCHS</dc:creator>
  <cp:keywords/>
  <dc:description/>
  <cp:lastModifiedBy>KaraoolCHS</cp:lastModifiedBy>
  <cp:revision>2</cp:revision>
  <dcterms:created xsi:type="dcterms:W3CDTF">2018-12-10T03:41:00Z</dcterms:created>
  <dcterms:modified xsi:type="dcterms:W3CDTF">2018-12-10T03:43:00Z</dcterms:modified>
</cp:coreProperties>
</file>