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EC2" w:rsidRDefault="00846EC2" w:rsidP="00B81120">
      <w:pPr>
        <w:pStyle w:val="a5"/>
        <w:jc w:val="both"/>
      </w:pPr>
      <w:r>
        <w:rPr>
          <w:rStyle w:val="a6"/>
        </w:rPr>
        <w:t>Служба охраны труда на предприятии</w:t>
      </w:r>
      <w:r>
        <w:t xml:space="preserve"> — самостоятельное структурное подразделение, которое подчиняется непосредственно руководителю или главному инженеру предприятия и несет ответственность за организацию работы на предприятии по созданию здоровых и безопасных условий труда работающих, предупреждению несчастных случаев на производстве и профессиональных заболеваний.</w:t>
      </w:r>
    </w:p>
    <w:p w:rsidR="00846EC2" w:rsidRDefault="00846EC2" w:rsidP="00B81120">
      <w:pPr>
        <w:pStyle w:val="a5"/>
        <w:jc w:val="both"/>
      </w:pPr>
      <w:r>
        <w:t>Служба охраны труда создается на предприятиях, учреждениях и организациях с количеством рабочих 50 и более лиц. В организациях с численностью до 50 рабочих эту службу может представлять специалист, назначенный по совместительству. При численности до 20 рабочих для исполнения функций службы охраны труда могут быть привлечены на договорных основаниях посторонние специалисты, которые имеют соответствующую подготовку.</w:t>
      </w:r>
    </w:p>
    <w:p w:rsidR="00846EC2" w:rsidRDefault="00846EC2" w:rsidP="00B81120">
      <w:pPr>
        <w:pStyle w:val="a5"/>
        <w:jc w:val="both"/>
      </w:pPr>
      <w:r>
        <w:t>На предприятии, где работают 50 человек и больше, численность службы охраны труда определяется согласно Рекомендации насчет структуры и численности службы охраны труда, которая является дополнением к типичному положению о службе охраны труда. Работники службы охраны труда должны иметь специальное высшее образование в сфере охраны труда, а также практический опыт в соответствующей отрасли производства. По важности деятельности и оплаты труда они приравниваются к работникам ведущих отделов и служб предприятия или учреждения. Подчиняется служба охраны труда непосредственно собственнику.</w:t>
      </w:r>
    </w:p>
    <w:p w:rsidR="00157D1B" w:rsidRDefault="00157D1B" w:rsidP="00B81120">
      <w:pPr>
        <w:pStyle w:val="a5"/>
        <w:jc w:val="both"/>
      </w:pPr>
    </w:p>
    <w:p w:rsidR="00846EC2" w:rsidRDefault="00846EC2" w:rsidP="00B81120">
      <w:pPr>
        <w:pStyle w:val="a5"/>
        <w:jc w:val="both"/>
      </w:pPr>
      <w:r>
        <w:rPr>
          <w:rStyle w:val="a6"/>
        </w:rPr>
        <w:t>Служба охраны труда, специалист по охране труда или лица, выполняющие его функции, обязаны:</w:t>
      </w:r>
    </w:p>
    <w:p w:rsidR="00846EC2" w:rsidRDefault="00846EC2" w:rsidP="00B81120">
      <w:pPr>
        <w:pStyle w:val="a5"/>
        <w:jc w:val="both"/>
      </w:pPr>
      <w:r>
        <w:t>-организовывать работу по охране труда и контролировать соблюдение на предприятии действующего законодательства о труде и охране труда, инструкций по охране труда, производственной санитарии, пожарной безопасности;</w:t>
      </w:r>
      <w:proofErr w:type="gramStart"/>
      <w:r>
        <w:br/>
        <w:t>-</w:t>
      </w:r>
      <w:proofErr w:type="gramEnd"/>
      <w:r>
        <w:t>контролировать соблюдение правильности эксплуатации паровых котлов, сосудов, работающих под давлением, баллонов со сжатыми, сжиженными и растворенными газами, контрольной аппаратуры, кранов, подъемников, графиков замера производственного шума, воздушной среды, вибрации;</w:t>
      </w:r>
      <w:r>
        <w:br/>
        <w:t>-составлять перечень работ повышенной опасности, регистрировать их проведение, осуществлять контроль над их безопасным производством;</w:t>
      </w:r>
      <w:proofErr w:type="gramStart"/>
      <w:r>
        <w:br/>
        <w:t>-</w:t>
      </w:r>
      <w:proofErr w:type="gramEnd"/>
      <w:r>
        <w:t>разрабатывать программы обучения рабочих безопасным методам труда;</w:t>
      </w:r>
      <w:r>
        <w:br/>
        <w:t>-составлять с участием руководителей технических служб перечень инструкций по охране труда для отдельных профессий и отдельных видов работ;</w:t>
      </w:r>
      <w:r>
        <w:br/>
        <w:t>-участвовать в работе квалификационных комиссий по проведению квалификационных экзаменов, в комиссиях по проверке знаний рабочими правил, норм и инструкций по охране труда;</w:t>
      </w:r>
      <w:r>
        <w:br/>
        <w:t>-участвовать в работе экзаменационных комиссий по проверке знаний должностными лицами и специалистами законодательства о труде, правил и норм по охране труда;</w:t>
      </w:r>
      <w:proofErr w:type="gramStart"/>
      <w:r>
        <w:br/>
        <w:t>-</w:t>
      </w:r>
      <w:proofErr w:type="gramEnd"/>
      <w:r>
        <w:t>разрабатывать программу вводного инструктажа и обеспечивать его проведение;</w:t>
      </w:r>
      <w:r>
        <w:br/>
        <w:t>-контролировать обеспечение работников средствами индивидуальной защиты и правильность их применения;</w:t>
      </w:r>
      <w:r>
        <w:br/>
        <w:t>-участвовать в составлении раздела коллективного договора, касающегося вопросов улучшения условий труда, укрепления здоровья работников;</w:t>
      </w:r>
      <w:r>
        <w:br/>
        <w:t>-участвовать в расследовании несчастных случаев и профессиональных заболеваний на производстве, разработке мероприятий по их предупреждению, вести учет и анализировать причины происшествий;</w:t>
      </w:r>
      <w:proofErr w:type="gramStart"/>
      <w:r>
        <w:br/>
        <w:t>-</w:t>
      </w:r>
      <w:proofErr w:type="gramEnd"/>
      <w:r>
        <w:t>контролировать выполнение предписаний органов государственного специализированного надзора;</w:t>
      </w:r>
      <w:r>
        <w:br/>
        <w:t>-консультировать работников по вопросам охраны труда, осуществлять руководство работой кабинета охраны труда, организовывать на предприятии пропаганду охраны труда и др.</w:t>
      </w:r>
    </w:p>
    <w:p w:rsidR="00B81120" w:rsidRDefault="00B81120" w:rsidP="00B81120">
      <w:pPr>
        <w:pStyle w:val="3"/>
        <w:jc w:val="both"/>
      </w:pPr>
    </w:p>
    <w:p w:rsidR="007451D0" w:rsidRPr="00BD262F" w:rsidRDefault="007451D0" w:rsidP="00B81120">
      <w:pPr>
        <w:jc w:val="both"/>
        <w:rPr>
          <w:sz w:val="24"/>
          <w:szCs w:val="24"/>
        </w:rPr>
      </w:pPr>
    </w:p>
    <w:sectPr w:rsidR="007451D0" w:rsidRPr="00BD262F" w:rsidSect="00B8112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42EBB"/>
    <w:multiLevelType w:val="hybridMultilevel"/>
    <w:tmpl w:val="3FF273DA"/>
    <w:lvl w:ilvl="0" w:tplc="6B96C5F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EEE6F75"/>
    <w:multiLevelType w:val="multilevel"/>
    <w:tmpl w:val="4FF2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3501E"/>
    <w:multiLevelType w:val="multilevel"/>
    <w:tmpl w:val="8E723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F4F3D"/>
    <w:multiLevelType w:val="hybridMultilevel"/>
    <w:tmpl w:val="55C49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65561D"/>
    <w:multiLevelType w:val="multilevel"/>
    <w:tmpl w:val="A3E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0105B5"/>
    <w:multiLevelType w:val="multilevel"/>
    <w:tmpl w:val="2AB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826895"/>
    <w:multiLevelType w:val="hybridMultilevel"/>
    <w:tmpl w:val="608E7D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9E6F5F"/>
    <w:multiLevelType w:val="multilevel"/>
    <w:tmpl w:val="DA78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4C7CF2"/>
    <w:multiLevelType w:val="hybridMultilevel"/>
    <w:tmpl w:val="31584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8953DB1"/>
    <w:multiLevelType w:val="hybridMultilevel"/>
    <w:tmpl w:val="F1306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BDF619A"/>
    <w:multiLevelType w:val="multilevel"/>
    <w:tmpl w:val="1316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F713F"/>
    <w:multiLevelType w:val="multilevel"/>
    <w:tmpl w:val="B726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3A6543"/>
    <w:multiLevelType w:val="multilevel"/>
    <w:tmpl w:val="EF2E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957AD0"/>
    <w:multiLevelType w:val="multilevel"/>
    <w:tmpl w:val="9158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979E4"/>
    <w:multiLevelType w:val="hybridMultilevel"/>
    <w:tmpl w:val="0A8CD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5"/>
  </w:num>
  <w:num w:numId="5">
    <w:abstractNumId w:val="2"/>
  </w:num>
  <w:num w:numId="6">
    <w:abstractNumId w:val="10"/>
  </w:num>
  <w:num w:numId="7">
    <w:abstractNumId w:val="13"/>
  </w:num>
  <w:num w:numId="8">
    <w:abstractNumId w:val="12"/>
  </w:num>
  <w:num w:numId="9">
    <w:abstractNumId w:val="4"/>
  </w:num>
  <w:num w:numId="10">
    <w:abstractNumId w:va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4"/>
  </w:num>
  <w:num w:numId="14">
    <w:abstractNumId w:val="9"/>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63A6"/>
    <w:rsid w:val="00027B53"/>
    <w:rsid w:val="0004588B"/>
    <w:rsid w:val="0006765F"/>
    <w:rsid w:val="00076A8F"/>
    <w:rsid w:val="00157D1B"/>
    <w:rsid w:val="002934C5"/>
    <w:rsid w:val="003C6B59"/>
    <w:rsid w:val="00407D7F"/>
    <w:rsid w:val="004C49FF"/>
    <w:rsid w:val="00542D8F"/>
    <w:rsid w:val="006163A6"/>
    <w:rsid w:val="007451D0"/>
    <w:rsid w:val="00846EC2"/>
    <w:rsid w:val="00867697"/>
    <w:rsid w:val="0088424D"/>
    <w:rsid w:val="00931264"/>
    <w:rsid w:val="0094641C"/>
    <w:rsid w:val="009B3B7D"/>
    <w:rsid w:val="00A95233"/>
    <w:rsid w:val="00AA6ED0"/>
    <w:rsid w:val="00AF5B73"/>
    <w:rsid w:val="00B35F47"/>
    <w:rsid w:val="00B81120"/>
    <w:rsid w:val="00BD262F"/>
    <w:rsid w:val="00BE20B4"/>
    <w:rsid w:val="00BE45D6"/>
    <w:rsid w:val="00CA3293"/>
    <w:rsid w:val="00CD0C6A"/>
    <w:rsid w:val="00D83266"/>
    <w:rsid w:val="00DD4AF4"/>
    <w:rsid w:val="00E03E65"/>
    <w:rsid w:val="00E5081E"/>
    <w:rsid w:val="00E64C12"/>
    <w:rsid w:val="00ED6455"/>
    <w:rsid w:val="00FE37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B59"/>
  </w:style>
  <w:style w:type="paragraph" w:styleId="1">
    <w:name w:val="heading 1"/>
    <w:basedOn w:val="a"/>
    <w:link w:val="10"/>
    <w:uiPriority w:val="9"/>
    <w:qFormat/>
    <w:rsid w:val="00846E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46E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46EC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7B53"/>
  </w:style>
  <w:style w:type="character" w:styleId="a3">
    <w:name w:val="Hyperlink"/>
    <w:basedOn w:val="a0"/>
    <w:uiPriority w:val="99"/>
    <w:unhideWhenUsed/>
    <w:rsid w:val="007451D0"/>
    <w:rPr>
      <w:color w:val="0000FF" w:themeColor="hyperlink"/>
      <w:u w:val="single"/>
    </w:rPr>
  </w:style>
  <w:style w:type="paragraph" w:styleId="a4">
    <w:name w:val="List Paragraph"/>
    <w:basedOn w:val="a"/>
    <w:uiPriority w:val="34"/>
    <w:qFormat/>
    <w:rsid w:val="00CA3293"/>
    <w:pPr>
      <w:ind w:left="720"/>
      <w:contextualSpacing/>
    </w:pPr>
  </w:style>
  <w:style w:type="character" w:customStyle="1" w:styleId="news-date-time">
    <w:name w:val="news-date-time"/>
    <w:basedOn w:val="a0"/>
    <w:rsid w:val="004C49FF"/>
  </w:style>
  <w:style w:type="paragraph" w:styleId="a5">
    <w:name w:val="Normal (Web)"/>
    <w:basedOn w:val="a"/>
    <w:uiPriority w:val="99"/>
    <w:unhideWhenUsed/>
    <w:rsid w:val="004C49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46EC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46EC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46EC2"/>
    <w:rPr>
      <w:rFonts w:ascii="Times New Roman" w:eastAsia="Times New Roman" w:hAnsi="Times New Roman" w:cs="Times New Roman"/>
      <w:b/>
      <w:bCs/>
      <w:sz w:val="24"/>
      <w:szCs w:val="24"/>
      <w:lang w:eastAsia="ru-RU"/>
    </w:rPr>
  </w:style>
  <w:style w:type="character" w:styleId="a6">
    <w:name w:val="Strong"/>
    <w:basedOn w:val="a0"/>
    <w:uiPriority w:val="22"/>
    <w:qFormat/>
    <w:rsid w:val="00846EC2"/>
    <w:rPr>
      <w:b/>
      <w:bCs/>
    </w:rPr>
  </w:style>
  <w:style w:type="character" w:styleId="a7">
    <w:name w:val="Emphasis"/>
    <w:basedOn w:val="a0"/>
    <w:uiPriority w:val="20"/>
    <w:qFormat/>
    <w:rsid w:val="00846EC2"/>
    <w:rPr>
      <w:i/>
      <w:iCs/>
    </w:rPr>
  </w:style>
  <w:style w:type="character" w:customStyle="1" w:styleId="side-o1">
    <w:name w:val="side-o1"/>
    <w:basedOn w:val="a0"/>
    <w:rsid w:val="00846EC2"/>
  </w:style>
  <w:style w:type="paragraph" w:customStyle="1" w:styleId="side-o11">
    <w:name w:val="side-o11"/>
    <w:basedOn w:val="a"/>
    <w:rsid w:val="00846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46EC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46EC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46EC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46EC2"/>
    <w:rPr>
      <w:rFonts w:ascii="Arial" w:eastAsia="Times New Roman" w:hAnsi="Arial" w:cs="Arial"/>
      <w:vanish/>
      <w:sz w:val="16"/>
      <w:szCs w:val="16"/>
      <w:lang w:eastAsia="ru-RU"/>
    </w:rPr>
  </w:style>
  <w:style w:type="paragraph" w:customStyle="1" w:styleId="srp-post-date">
    <w:name w:val="srp-post-date"/>
    <w:basedOn w:val="a"/>
    <w:rsid w:val="00846E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46EC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46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27B53"/>
  </w:style>
  <w:style w:type="character" w:styleId="a3">
    <w:name w:val="Hyperlink"/>
    <w:basedOn w:val="a0"/>
    <w:uiPriority w:val="99"/>
    <w:unhideWhenUsed/>
    <w:rsid w:val="007451D0"/>
    <w:rPr>
      <w:color w:val="0000FF" w:themeColor="hyperlink"/>
      <w:u w:val="single"/>
    </w:rPr>
  </w:style>
  <w:style w:type="paragraph" w:styleId="a4">
    <w:name w:val="List Paragraph"/>
    <w:basedOn w:val="a"/>
    <w:uiPriority w:val="34"/>
    <w:qFormat/>
    <w:rsid w:val="00CA3293"/>
    <w:pPr>
      <w:ind w:left="720"/>
      <w:contextualSpacing/>
    </w:pPr>
  </w:style>
</w:styles>
</file>

<file path=word/webSettings.xml><?xml version="1.0" encoding="utf-8"?>
<w:webSettings xmlns:r="http://schemas.openxmlformats.org/officeDocument/2006/relationships" xmlns:w="http://schemas.openxmlformats.org/wordprocessingml/2006/main">
  <w:divs>
    <w:div w:id="15086415">
      <w:bodyDiv w:val="1"/>
      <w:marLeft w:val="0"/>
      <w:marRight w:val="0"/>
      <w:marTop w:val="0"/>
      <w:marBottom w:val="0"/>
      <w:divBdr>
        <w:top w:val="none" w:sz="0" w:space="0" w:color="auto"/>
        <w:left w:val="none" w:sz="0" w:space="0" w:color="auto"/>
        <w:bottom w:val="none" w:sz="0" w:space="0" w:color="auto"/>
        <w:right w:val="none" w:sz="0" w:space="0" w:color="auto"/>
      </w:divBdr>
      <w:divsChild>
        <w:div w:id="1556624900">
          <w:marLeft w:val="0"/>
          <w:marRight w:val="0"/>
          <w:marTop w:val="0"/>
          <w:marBottom w:val="0"/>
          <w:divBdr>
            <w:top w:val="none" w:sz="0" w:space="0" w:color="auto"/>
            <w:left w:val="none" w:sz="0" w:space="0" w:color="auto"/>
            <w:bottom w:val="none" w:sz="0" w:space="0" w:color="auto"/>
            <w:right w:val="none" w:sz="0" w:space="0" w:color="auto"/>
          </w:divBdr>
          <w:divsChild>
            <w:div w:id="2014337826">
              <w:marLeft w:val="0"/>
              <w:marRight w:val="0"/>
              <w:marTop w:val="0"/>
              <w:marBottom w:val="0"/>
              <w:divBdr>
                <w:top w:val="none" w:sz="0" w:space="0" w:color="auto"/>
                <w:left w:val="none" w:sz="0" w:space="0" w:color="auto"/>
                <w:bottom w:val="none" w:sz="0" w:space="0" w:color="auto"/>
                <w:right w:val="none" w:sz="0" w:space="0" w:color="auto"/>
              </w:divBdr>
              <w:divsChild>
                <w:div w:id="1453086032">
                  <w:marLeft w:val="0"/>
                  <w:marRight w:val="0"/>
                  <w:marTop w:val="0"/>
                  <w:marBottom w:val="0"/>
                  <w:divBdr>
                    <w:top w:val="none" w:sz="0" w:space="0" w:color="auto"/>
                    <w:left w:val="none" w:sz="0" w:space="0" w:color="auto"/>
                    <w:bottom w:val="none" w:sz="0" w:space="0" w:color="auto"/>
                    <w:right w:val="none" w:sz="0" w:space="0" w:color="auto"/>
                  </w:divBdr>
                </w:div>
                <w:div w:id="989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171">
          <w:marLeft w:val="0"/>
          <w:marRight w:val="0"/>
          <w:marTop w:val="0"/>
          <w:marBottom w:val="0"/>
          <w:divBdr>
            <w:top w:val="none" w:sz="0" w:space="0" w:color="auto"/>
            <w:left w:val="none" w:sz="0" w:space="0" w:color="auto"/>
            <w:bottom w:val="none" w:sz="0" w:space="0" w:color="auto"/>
            <w:right w:val="none" w:sz="0" w:space="0" w:color="auto"/>
          </w:divBdr>
          <w:divsChild>
            <w:div w:id="1211379741">
              <w:marLeft w:val="0"/>
              <w:marRight w:val="0"/>
              <w:marTop w:val="0"/>
              <w:marBottom w:val="0"/>
              <w:divBdr>
                <w:top w:val="none" w:sz="0" w:space="0" w:color="auto"/>
                <w:left w:val="none" w:sz="0" w:space="0" w:color="auto"/>
                <w:bottom w:val="none" w:sz="0" w:space="0" w:color="auto"/>
                <w:right w:val="none" w:sz="0" w:space="0" w:color="auto"/>
              </w:divBdr>
              <w:divsChild>
                <w:div w:id="1077282737">
                  <w:marLeft w:val="0"/>
                  <w:marRight w:val="0"/>
                  <w:marTop w:val="0"/>
                  <w:marBottom w:val="0"/>
                  <w:divBdr>
                    <w:top w:val="none" w:sz="0" w:space="0" w:color="auto"/>
                    <w:left w:val="none" w:sz="0" w:space="0" w:color="auto"/>
                    <w:bottom w:val="none" w:sz="0" w:space="0" w:color="auto"/>
                    <w:right w:val="none" w:sz="0" w:space="0" w:color="auto"/>
                  </w:divBdr>
                </w:div>
                <w:div w:id="263390795">
                  <w:marLeft w:val="0"/>
                  <w:marRight w:val="0"/>
                  <w:marTop w:val="0"/>
                  <w:marBottom w:val="0"/>
                  <w:divBdr>
                    <w:top w:val="none" w:sz="0" w:space="0" w:color="auto"/>
                    <w:left w:val="none" w:sz="0" w:space="0" w:color="auto"/>
                    <w:bottom w:val="none" w:sz="0" w:space="0" w:color="auto"/>
                    <w:right w:val="none" w:sz="0" w:space="0" w:color="auto"/>
                  </w:divBdr>
                </w:div>
                <w:div w:id="2004778663">
                  <w:marLeft w:val="0"/>
                  <w:marRight w:val="0"/>
                  <w:marTop w:val="0"/>
                  <w:marBottom w:val="0"/>
                  <w:divBdr>
                    <w:top w:val="none" w:sz="0" w:space="0" w:color="auto"/>
                    <w:left w:val="none" w:sz="0" w:space="0" w:color="auto"/>
                    <w:bottom w:val="none" w:sz="0" w:space="0" w:color="auto"/>
                    <w:right w:val="none" w:sz="0" w:space="0" w:color="auto"/>
                  </w:divBdr>
                </w:div>
                <w:div w:id="1581795782">
                  <w:marLeft w:val="0"/>
                  <w:marRight w:val="0"/>
                  <w:marTop w:val="0"/>
                  <w:marBottom w:val="0"/>
                  <w:divBdr>
                    <w:top w:val="none" w:sz="0" w:space="0" w:color="auto"/>
                    <w:left w:val="none" w:sz="0" w:space="0" w:color="auto"/>
                    <w:bottom w:val="none" w:sz="0" w:space="0" w:color="auto"/>
                    <w:right w:val="none" w:sz="0" w:space="0" w:color="auto"/>
                  </w:divBdr>
                  <w:divsChild>
                    <w:div w:id="483280146">
                      <w:marLeft w:val="0"/>
                      <w:marRight w:val="0"/>
                      <w:marTop w:val="0"/>
                      <w:marBottom w:val="0"/>
                      <w:divBdr>
                        <w:top w:val="none" w:sz="0" w:space="0" w:color="auto"/>
                        <w:left w:val="none" w:sz="0" w:space="0" w:color="auto"/>
                        <w:bottom w:val="none" w:sz="0" w:space="0" w:color="auto"/>
                        <w:right w:val="none" w:sz="0" w:space="0" w:color="auto"/>
                      </w:divBdr>
                      <w:divsChild>
                        <w:div w:id="18677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511599">
          <w:marLeft w:val="0"/>
          <w:marRight w:val="0"/>
          <w:marTop w:val="0"/>
          <w:marBottom w:val="0"/>
          <w:divBdr>
            <w:top w:val="none" w:sz="0" w:space="0" w:color="auto"/>
            <w:left w:val="none" w:sz="0" w:space="0" w:color="auto"/>
            <w:bottom w:val="none" w:sz="0" w:space="0" w:color="auto"/>
            <w:right w:val="none" w:sz="0" w:space="0" w:color="auto"/>
          </w:divBdr>
          <w:divsChild>
            <w:div w:id="77875785">
              <w:marLeft w:val="0"/>
              <w:marRight w:val="0"/>
              <w:marTop w:val="0"/>
              <w:marBottom w:val="0"/>
              <w:divBdr>
                <w:top w:val="none" w:sz="0" w:space="0" w:color="auto"/>
                <w:left w:val="none" w:sz="0" w:space="0" w:color="auto"/>
                <w:bottom w:val="none" w:sz="0" w:space="0" w:color="auto"/>
                <w:right w:val="none" w:sz="0" w:space="0" w:color="auto"/>
              </w:divBdr>
              <w:divsChild>
                <w:div w:id="924269919">
                  <w:marLeft w:val="0"/>
                  <w:marRight w:val="0"/>
                  <w:marTop w:val="0"/>
                  <w:marBottom w:val="0"/>
                  <w:divBdr>
                    <w:top w:val="none" w:sz="0" w:space="0" w:color="auto"/>
                    <w:left w:val="none" w:sz="0" w:space="0" w:color="auto"/>
                    <w:bottom w:val="none" w:sz="0" w:space="0" w:color="auto"/>
                    <w:right w:val="none" w:sz="0" w:space="0" w:color="auto"/>
                  </w:divBdr>
                  <w:divsChild>
                    <w:div w:id="1593276187">
                      <w:marLeft w:val="0"/>
                      <w:marRight w:val="0"/>
                      <w:marTop w:val="0"/>
                      <w:marBottom w:val="0"/>
                      <w:divBdr>
                        <w:top w:val="none" w:sz="0" w:space="0" w:color="auto"/>
                        <w:left w:val="none" w:sz="0" w:space="0" w:color="auto"/>
                        <w:bottom w:val="none" w:sz="0" w:space="0" w:color="auto"/>
                        <w:right w:val="none" w:sz="0" w:space="0" w:color="auto"/>
                      </w:divBdr>
                    </w:div>
                    <w:div w:id="970524160">
                      <w:marLeft w:val="0"/>
                      <w:marRight w:val="0"/>
                      <w:marTop w:val="0"/>
                      <w:marBottom w:val="0"/>
                      <w:divBdr>
                        <w:top w:val="none" w:sz="0" w:space="0" w:color="auto"/>
                        <w:left w:val="none" w:sz="0" w:space="0" w:color="auto"/>
                        <w:bottom w:val="none" w:sz="0" w:space="0" w:color="auto"/>
                        <w:right w:val="none" w:sz="0" w:space="0" w:color="auto"/>
                      </w:divBdr>
                      <w:divsChild>
                        <w:div w:id="181942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22">
              <w:marLeft w:val="0"/>
              <w:marRight w:val="0"/>
              <w:marTop w:val="0"/>
              <w:marBottom w:val="0"/>
              <w:divBdr>
                <w:top w:val="none" w:sz="0" w:space="0" w:color="auto"/>
                <w:left w:val="none" w:sz="0" w:space="0" w:color="auto"/>
                <w:bottom w:val="none" w:sz="0" w:space="0" w:color="auto"/>
                <w:right w:val="none" w:sz="0" w:space="0" w:color="auto"/>
              </w:divBdr>
              <w:divsChild>
                <w:div w:id="1225679191">
                  <w:marLeft w:val="0"/>
                  <w:marRight w:val="0"/>
                  <w:marTop w:val="0"/>
                  <w:marBottom w:val="0"/>
                  <w:divBdr>
                    <w:top w:val="none" w:sz="0" w:space="0" w:color="auto"/>
                    <w:left w:val="none" w:sz="0" w:space="0" w:color="auto"/>
                    <w:bottom w:val="none" w:sz="0" w:space="0" w:color="auto"/>
                    <w:right w:val="none" w:sz="0" w:space="0" w:color="auto"/>
                  </w:divBdr>
                  <w:divsChild>
                    <w:div w:id="2088920534">
                      <w:marLeft w:val="0"/>
                      <w:marRight w:val="0"/>
                      <w:marTop w:val="0"/>
                      <w:marBottom w:val="0"/>
                      <w:divBdr>
                        <w:top w:val="none" w:sz="0" w:space="0" w:color="auto"/>
                        <w:left w:val="none" w:sz="0" w:space="0" w:color="auto"/>
                        <w:bottom w:val="none" w:sz="0" w:space="0" w:color="auto"/>
                        <w:right w:val="none" w:sz="0" w:space="0" w:color="auto"/>
                      </w:divBdr>
                    </w:div>
                    <w:div w:id="1006664571">
                      <w:marLeft w:val="0"/>
                      <w:marRight w:val="0"/>
                      <w:marTop w:val="0"/>
                      <w:marBottom w:val="0"/>
                      <w:divBdr>
                        <w:top w:val="none" w:sz="0" w:space="0" w:color="auto"/>
                        <w:left w:val="none" w:sz="0" w:space="0" w:color="auto"/>
                        <w:bottom w:val="none" w:sz="0" w:space="0" w:color="auto"/>
                        <w:right w:val="none" w:sz="0" w:space="0" w:color="auto"/>
                      </w:divBdr>
                      <w:divsChild>
                        <w:div w:id="197074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0707">
              <w:marLeft w:val="0"/>
              <w:marRight w:val="0"/>
              <w:marTop w:val="0"/>
              <w:marBottom w:val="0"/>
              <w:divBdr>
                <w:top w:val="none" w:sz="0" w:space="0" w:color="auto"/>
                <w:left w:val="none" w:sz="0" w:space="0" w:color="auto"/>
                <w:bottom w:val="none" w:sz="0" w:space="0" w:color="auto"/>
                <w:right w:val="none" w:sz="0" w:space="0" w:color="auto"/>
              </w:divBdr>
              <w:divsChild>
                <w:div w:id="1982733113">
                  <w:marLeft w:val="0"/>
                  <w:marRight w:val="0"/>
                  <w:marTop w:val="0"/>
                  <w:marBottom w:val="0"/>
                  <w:divBdr>
                    <w:top w:val="none" w:sz="0" w:space="0" w:color="auto"/>
                    <w:left w:val="none" w:sz="0" w:space="0" w:color="auto"/>
                    <w:bottom w:val="none" w:sz="0" w:space="0" w:color="auto"/>
                    <w:right w:val="none" w:sz="0" w:space="0" w:color="auto"/>
                  </w:divBdr>
                  <w:divsChild>
                    <w:div w:id="1631478336">
                      <w:marLeft w:val="0"/>
                      <w:marRight w:val="0"/>
                      <w:marTop w:val="0"/>
                      <w:marBottom w:val="0"/>
                      <w:divBdr>
                        <w:top w:val="none" w:sz="0" w:space="0" w:color="auto"/>
                        <w:left w:val="none" w:sz="0" w:space="0" w:color="auto"/>
                        <w:bottom w:val="none" w:sz="0" w:space="0" w:color="auto"/>
                        <w:right w:val="none" w:sz="0" w:space="0" w:color="auto"/>
                      </w:divBdr>
                    </w:div>
                    <w:div w:id="1264344968">
                      <w:marLeft w:val="0"/>
                      <w:marRight w:val="0"/>
                      <w:marTop w:val="0"/>
                      <w:marBottom w:val="0"/>
                      <w:divBdr>
                        <w:top w:val="none" w:sz="0" w:space="0" w:color="auto"/>
                        <w:left w:val="none" w:sz="0" w:space="0" w:color="auto"/>
                        <w:bottom w:val="none" w:sz="0" w:space="0" w:color="auto"/>
                        <w:right w:val="none" w:sz="0" w:space="0" w:color="auto"/>
                      </w:divBdr>
                      <w:divsChild>
                        <w:div w:id="15284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136679">
          <w:marLeft w:val="0"/>
          <w:marRight w:val="0"/>
          <w:marTop w:val="0"/>
          <w:marBottom w:val="0"/>
          <w:divBdr>
            <w:top w:val="none" w:sz="0" w:space="0" w:color="auto"/>
            <w:left w:val="none" w:sz="0" w:space="0" w:color="auto"/>
            <w:bottom w:val="none" w:sz="0" w:space="0" w:color="auto"/>
            <w:right w:val="none" w:sz="0" w:space="0" w:color="auto"/>
          </w:divBdr>
        </w:div>
        <w:div w:id="394161077">
          <w:marLeft w:val="0"/>
          <w:marRight w:val="0"/>
          <w:marTop w:val="0"/>
          <w:marBottom w:val="0"/>
          <w:divBdr>
            <w:top w:val="none" w:sz="0" w:space="0" w:color="auto"/>
            <w:left w:val="none" w:sz="0" w:space="0" w:color="auto"/>
            <w:bottom w:val="none" w:sz="0" w:space="0" w:color="auto"/>
            <w:right w:val="none" w:sz="0" w:space="0" w:color="auto"/>
          </w:divBdr>
          <w:divsChild>
            <w:div w:id="582571525">
              <w:marLeft w:val="0"/>
              <w:marRight w:val="0"/>
              <w:marTop w:val="0"/>
              <w:marBottom w:val="0"/>
              <w:divBdr>
                <w:top w:val="none" w:sz="0" w:space="0" w:color="auto"/>
                <w:left w:val="none" w:sz="0" w:space="0" w:color="auto"/>
                <w:bottom w:val="none" w:sz="0" w:space="0" w:color="auto"/>
                <w:right w:val="none" w:sz="0" w:space="0" w:color="auto"/>
              </w:divBdr>
            </w:div>
          </w:divsChild>
        </w:div>
        <w:div w:id="847135011">
          <w:marLeft w:val="0"/>
          <w:marRight w:val="0"/>
          <w:marTop w:val="0"/>
          <w:marBottom w:val="0"/>
          <w:divBdr>
            <w:top w:val="none" w:sz="0" w:space="0" w:color="auto"/>
            <w:left w:val="none" w:sz="0" w:space="0" w:color="auto"/>
            <w:bottom w:val="none" w:sz="0" w:space="0" w:color="auto"/>
            <w:right w:val="none" w:sz="0" w:space="0" w:color="auto"/>
          </w:divBdr>
        </w:div>
      </w:divsChild>
    </w:div>
    <w:div w:id="113133089">
      <w:bodyDiv w:val="1"/>
      <w:marLeft w:val="0"/>
      <w:marRight w:val="0"/>
      <w:marTop w:val="0"/>
      <w:marBottom w:val="0"/>
      <w:divBdr>
        <w:top w:val="none" w:sz="0" w:space="0" w:color="auto"/>
        <w:left w:val="none" w:sz="0" w:space="0" w:color="auto"/>
        <w:bottom w:val="none" w:sz="0" w:space="0" w:color="auto"/>
        <w:right w:val="none" w:sz="0" w:space="0" w:color="auto"/>
      </w:divBdr>
    </w:div>
    <w:div w:id="229579797">
      <w:bodyDiv w:val="1"/>
      <w:marLeft w:val="0"/>
      <w:marRight w:val="0"/>
      <w:marTop w:val="0"/>
      <w:marBottom w:val="0"/>
      <w:divBdr>
        <w:top w:val="none" w:sz="0" w:space="0" w:color="auto"/>
        <w:left w:val="none" w:sz="0" w:space="0" w:color="auto"/>
        <w:bottom w:val="none" w:sz="0" w:space="0" w:color="auto"/>
        <w:right w:val="none" w:sz="0" w:space="0" w:color="auto"/>
      </w:divBdr>
      <w:divsChild>
        <w:div w:id="373316741">
          <w:marLeft w:val="0"/>
          <w:marRight w:val="0"/>
          <w:marTop w:val="0"/>
          <w:marBottom w:val="0"/>
          <w:divBdr>
            <w:top w:val="none" w:sz="0" w:space="0" w:color="auto"/>
            <w:left w:val="none" w:sz="0" w:space="0" w:color="auto"/>
            <w:bottom w:val="none" w:sz="0" w:space="0" w:color="auto"/>
            <w:right w:val="none" w:sz="0" w:space="0" w:color="auto"/>
          </w:divBdr>
        </w:div>
      </w:divsChild>
    </w:div>
    <w:div w:id="843860719">
      <w:bodyDiv w:val="1"/>
      <w:marLeft w:val="0"/>
      <w:marRight w:val="0"/>
      <w:marTop w:val="0"/>
      <w:marBottom w:val="0"/>
      <w:divBdr>
        <w:top w:val="none" w:sz="0" w:space="0" w:color="auto"/>
        <w:left w:val="none" w:sz="0" w:space="0" w:color="auto"/>
        <w:bottom w:val="none" w:sz="0" w:space="0" w:color="auto"/>
        <w:right w:val="none" w:sz="0" w:space="0" w:color="auto"/>
      </w:divBdr>
      <w:divsChild>
        <w:div w:id="628974362">
          <w:marLeft w:val="0"/>
          <w:marRight w:val="0"/>
          <w:marTop w:val="0"/>
          <w:marBottom w:val="0"/>
          <w:divBdr>
            <w:top w:val="none" w:sz="0" w:space="0" w:color="auto"/>
            <w:left w:val="none" w:sz="0" w:space="0" w:color="auto"/>
            <w:bottom w:val="none" w:sz="0" w:space="0" w:color="auto"/>
            <w:right w:val="none" w:sz="0" w:space="0" w:color="auto"/>
          </w:divBdr>
          <w:divsChild>
            <w:div w:id="835072715">
              <w:marLeft w:val="0"/>
              <w:marRight w:val="0"/>
              <w:marTop w:val="0"/>
              <w:marBottom w:val="0"/>
              <w:divBdr>
                <w:top w:val="none" w:sz="0" w:space="0" w:color="auto"/>
                <w:left w:val="none" w:sz="0" w:space="0" w:color="auto"/>
                <w:bottom w:val="none" w:sz="0" w:space="0" w:color="auto"/>
                <w:right w:val="none" w:sz="0" w:space="0" w:color="auto"/>
              </w:divBdr>
              <w:divsChild>
                <w:div w:id="1407410141">
                  <w:marLeft w:val="0"/>
                  <w:marRight w:val="0"/>
                  <w:marTop w:val="0"/>
                  <w:marBottom w:val="0"/>
                  <w:divBdr>
                    <w:top w:val="none" w:sz="0" w:space="0" w:color="auto"/>
                    <w:left w:val="none" w:sz="0" w:space="0" w:color="auto"/>
                    <w:bottom w:val="none" w:sz="0" w:space="0" w:color="auto"/>
                    <w:right w:val="none" w:sz="0" w:space="0" w:color="auto"/>
                  </w:divBdr>
                </w:div>
                <w:div w:id="436095923">
                  <w:marLeft w:val="0"/>
                  <w:marRight w:val="0"/>
                  <w:marTop w:val="0"/>
                  <w:marBottom w:val="0"/>
                  <w:divBdr>
                    <w:top w:val="none" w:sz="0" w:space="0" w:color="auto"/>
                    <w:left w:val="none" w:sz="0" w:space="0" w:color="auto"/>
                    <w:bottom w:val="none" w:sz="0" w:space="0" w:color="auto"/>
                    <w:right w:val="none" w:sz="0" w:space="0" w:color="auto"/>
                  </w:divBdr>
                  <w:divsChild>
                    <w:div w:id="13202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31922">
          <w:marLeft w:val="0"/>
          <w:marRight w:val="0"/>
          <w:marTop w:val="0"/>
          <w:marBottom w:val="0"/>
          <w:divBdr>
            <w:top w:val="none" w:sz="0" w:space="0" w:color="auto"/>
            <w:left w:val="none" w:sz="0" w:space="0" w:color="auto"/>
            <w:bottom w:val="none" w:sz="0" w:space="0" w:color="auto"/>
            <w:right w:val="none" w:sz="0" w:space="0" w:color="auto"/>
          </w:divBdr>
          <w:divsChild>
            <w:div w:id="2104107136">
              <w:marLeft w:val="0"/>
              <w:marRight w:val="0"/>
              <w:marTop w:val="0"/>
              <w:marBottom w:val="0"/>
              <w:divBdr>
                <w:top w:val="none" w:sz="0" w:space="0" w:color="auto"/>
                <w:left w:val="none" w:sz="0" w:space="0" w:color="auto"/>
                <w:bottom w:val="none" w:sz="0" w:space="0" w:color="auto"/>
                <w:right w:val="none" w:sz="0" w:space="0" w:color="auto"/>
              </w:divBdr>
              <w:divsChild>
                <w:div w:id="2005236918">
                  <w:marLeft w:val="0"/>
                  <w:marRight w:val="0"/>
                  <w:marTop w:val="0"/>
                  <w:marBottom w:val="0"/>
                  <w:divBdr>
                    <w:top w:val="none" w:sz="0" w:space="0" w:color="auto"/>
                    <w:left w:val="none" w:sz="0" w:space="0" w:color="auto"/>
                    <w:bottom w:val="none" w:sz="0" w:space="0" w:color="auto"/>
                    <w:right w:val="none" w:sz="0" w:space="0" w:color="auto"/>
                  </w:divBdr>
                </w:div>
                <w:div w:id="2054763949">
                  <w:marLeft w:val="0"/>
                  <w:marRight w:val="0"/>
                  <w:marTop w:val="0"/>
                  <w:marBottom w:val="0"/>
                  <w:divBdr>
                    <w:top w:val="none" w:sz="0" w:space="0" w:color="auto"/>
                    <w:left w:val="none" w:sz="0" w:space="0" w:color="auto"/>
                    <w:bottom w:val="none" w:sz="0" w:space="0" w:color="auto"/>
                    <w:right w:val="none" w:sz="0" w:space="0" w:color="auto"/>
                  </w:divBdr>
                </w:div>
                <w:div w:id="1469739825">
                  <w:marLeft w:val="0"/>
                  <w:marRight w:val="0"/>
                  <w:marTop w:val="0"/>
                  <w:marBottom w:val="0"/>
                  <w:divBdr>
                    <w:top w:val="none" w:sz="0" w:space="0" w:color="auto"/>
                    <w:left w:val="none" w:sz="0" w:space="0" w:color="auto"/>
                    <w:bottom w:val="none" w:sz="0" w:space="0" w:color="auto"/>
                    <w:right w:val="none" w:sz="0" w:space="0" w:color="auto"/>
                  </w:divBdr>
                </w:div>
                <w:div w:id="609313562">
                  <w:marLeft w:val="0"/>
                  <w:marRight w:val="0"/>
                  <w:marTop w:val="0"/>
                  <w:marBottom w:val="0"/>
                  <w:divBdr>
                    <w:top w:val="none" w:sz="0" w:space="0" w:color="auto"/>
                    <w:left w:val="none" w:sz="0" w:space="0" w:color="auto"/>
                    <w:bottom w:val="none" w:sz="0" w:space="0" w:color="auto"/>
                    <w:right w:val="none" w:sz="0" w:space="0" w:color="auto"/>
                  </w:divBdr>
                  <w:divsChild>
                    <w:div w:id="406002994">
                      <w:marLeft w:val="0"/>
                      <w:marRight w:val="0"/>
                      <w:marTop w:val="0"/>
                      <w:marBottom w:val="0"/>
                      <w:divBdr>
                        <w:top w:val="none" w:sz="0" w:space="0" w:color="auto"/>
                        <w:left w:val="none" w:sz="0" w:space="0" w:color="auto"/>
                        <w:bottom w:val="none" w:sz="0" w:space="0" w:color="auto"/>
                        <w:right w:val="none" w:sz="0" w:space="0" w:color="auto"/>
                      </w:divBdr>
                      <w:divsChild>
                        <w:div w:id="120417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38829">
          <w:marLeft w:val="0"/>
          <w:marRight w:val="0"/>
          <w:marTop w:val="0"/>
          <w:marBottom w:val="0"/>
          <w:divBdr>
            <w:top w:val="none" w:sz="0" w:space="0" w:color="auto"/>
            <w:left w:val="none" w:sz="0" w:space="0" w:color="auto"/>
            <w:bottom w:val="none" w:sz="0" w:space="0" w:color="auto"/>
            <w:right w:val="none" w:sz="0" w:space="0" w:color="auto"/>
          </w:divBdr>
          <w:divsChild>
            <w:div w:id="825121880">
              <w:marLeft w:val="0"/>
              <w:marRight w:val="0"/>
              <w:marTop w:val="0"/>
              <w:marBottom w:val="0"/>
              <w:divBdr>
                <w:top w:val="none" w:sz="0" w:space="0" w:color="auto"/>
                <w:left w:val="none" w:sz="0" w:space="0" w:color="auto"/>
                <w:bottom w:val="none" w:sz="0" w:space="0" w:color="auto"/>
                <w:right w:val="none" w:sz="0" w:space="0" w:color="auto"/>
              </w:divBdr>
              <w:divsChild>
                <w:div w:id="528954339">
                  <w:marLeft w:val="0"/>
                  <w:marRight w:val="0"/>
                  <w:marTop w:val="0"/>
                  <w:marBottom w:val="0"/>
                  <w:divBdr>
                    <w:top w:val="none" w:sz="0" w:space="0" w:color="auto"/>
                    <w:left w:val="none" w:sz="0" w:space="0" w:color="auto"/>
                    <w:bottom w:val="none" w:sz="0" w:space="0" w:color="auto"/>
                    <w:right w:val="none" w:sz="0" w:space="0" w:color="auto"/>
                  </w:divBdr>
                  <w:divsChild>
                    <w:div w:id="1223297380">
                      <w:marLeft w:val="0"/>
                      <w:marRight w:val="0"/>
                      <w:marTop w:val="0"/>
                      <w:marBottom w:val="0"/>
                      <w:divBdr>
                        <w:top w:val="none" w:sz="0" w:space="0" w:color="auto"/>
                        <w:left w:val="none" w:sz="0" w:space="0" w:color="auto"/>
                        <w:bottom w:val="none" w:sz="0" w:space="0" w:color="auto"/>
                        <w:right w:val="none" w:sz="0" w:space="0" w:color="auto"/>
                      </w:divBdr>
                    </w:div>
                    <w:div w:id="643706033">
                      <w:marLeft w:val="0"/>
                      <w:marRight w:val="0"/>
                      <w:marTop w:val="0"/>
                      <w:marBottom w:val="0"/>
                      <w:divBdr>
                        <w:top w:val="none" w:sz="0" w:space="0" w:color="auto"/>
                        <w:left w:val="none" w:sz="0" w:space="0" w:color="auto"/>
                        <w:bottom w:val="none" w:sz="0" w:space="0" w:color="auto"/>
                        <w:right w:val="none" w:sz="0" w:space="0" w:color="auto"/>
                      </w:divBdr>
                      <w:divsChild>
                        <w:div w:id="10647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510237">
              <w:marLeft w:val="0"/>
              <w:marRight w:val="0"/>
              <w:marTop w:val="0"/>
              <w:marBottom w:val="0"/>
              <w:divBdr>
                <w:top w:val="none" w:sz="0" w:space="0" w:color="auto"/>
                <w:left w:val="none" w:sz="0" w:space="0" w:color="auto"/>
                <w:bottom w:val="none" w:sz="0" w:space="0" w:color="auto"/>
                <w:right w:val="none" w:sz="0" w:space="0" w:color="auto"/>
              </w:divBdr>
              <w:divsChild>
                <w:div w:id="1657801389">
                  <w:marLeft w:val="0"/>
                  <w:marRight w:val="0"/>
                  <w:marTop w:val="0"/>
                  <w:marBottom w:val="0"/>
                  <w:divBdr>
                    <w:top w:val="none" w:sz="0" w:space="0" w:color="auto"/>
                    <w:left w:val="none" w:sz="0" w:space="0" w:color="auto"/>
                    <w:bottom w:val="none" w:sz="0" w:space="0" w:color="auto"/>
                    <w:right w:val="none" w:sz="0" w:space="0" w:color="auto"/>
                  </w:divBdr>
                  <w:divsChild>
                    <w:div w:id="887381302">
                      <w:marLeft w:val="0"/>
                      <w:marRight w:val="0"/>
                      <w:marTop w:val="0"/>
                      <w:marBottom w:val="0"/>
                      <w:divBdr>
                        <w:top w:val="none" w:sz="0" w:space="0" w:color="auto"/>
                        <w:left w:val="none" w:sz="0" w:space="0" w:color="auto"/>
                        <w:bottom w:val="none" w:sz="0" w:space="0" w:color="auto"/>
                        <w:right w:val="none" w:sz="0" w:space="0" w:color="auto"/>
                      </w:divBdr>
                    </w:div>
                    <w:div w:id="923877189">
                      <w:marLeft w:val="0"/>
                      <w:marRight w:val="0"/>
                      <w:marTop w:val="0"/>
                      <w:marBottom w:val="0"/>
                      <w:divBdr>
                        <w:top w:val="none" w:sz="0" w:space="0" w:color="auto"/>
                        <w:left w:val="none" w:sz="0" w:space="0" w:color="auto"/>
                        <w:bottom w:val="none" w:sz="0" w:space="0" w:color="auto"/>
                        <w:right w:val="none" w:sz="0" w:space="0" w:color="auto"/>
                      </w:divBdr>
                      <w:divsChild>
                        <w:div w:id="3911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465555">
              <w:marLeft w:val="0"/>
              <w:marRight w:val="0"/>
              <w:marTop w:val="0"/>
              <w:marBottom w:val="0"/>
              <w:divBdr>
                <w:top w:val="none" w:sz="0" w:space="0" w:color="auto"/>
                <w:left w:val="none" w:sz="0" w:space="0" w:color="auto"/>
                <w:bottom w:val="none" w:sz="0" w:space="0" w:color="auto"/>
                <w:right w:val="none" w:sz="0" w:space="0" w:color="auto"/>
              </w:divBdr>
              <w:divsChild>
                <w:div w:id="1193882777">
                  <w:marLeft w:val="0"/>
                  <w:marRight w:val="0"/>
                  <w:marTop w:val="0"/>
                  <w:marBottom w:val="0"/>
                  <w:divBdr>
                    <w:top w:val="none" w:sz="0" w:space="0" w:color="auto"/>
                    <w:left w:val="none" w:sz="0" w:space="0" w:color="auto"/>
                    <w:bottom w:val="none" w:sz="0" w:space="0" w:color="auto"/>
                    <w:right w:val="none" w:sz="0" w:space="0" w:color="auto"/>
                  </w:divBdr>
                  <w:divsChild>
                    <w:div w:id="1990089145">
                      <w:marLeft w:val="0"/>
                      <w:marRight w:val="0"/>
                      <w:marTop w:val="0"/>
                      <w:marBottom w:val="0"/>
                      <w:divBdr>
                        <w:top w:val="none" w:sz="0" w:space="0" w:color="auto"/>
                        <w:left w:val="none" w:sz="0" w:space="0" w:color="auto"/>
                        <w:bottom w:val="none" w:sz="0" w:space="0" w:color="auto"/>
                        <w:right w:val="none" w:sz="0" w:space="0" w:color="auto"/>
                      </w:divBdr>
                    </w:div>
                    <w:div w:id="1609502559">
                      <w:marLeft w:val="0"/>
                      <w:marRight w:val="0"/>
                      <w:marTop w:val="0"/>
                      <w:marBottom w:val="0"/>
                      <w:divBdr>
                        <w:top w:val="none" w:sz="0" w:space="0" w:color="auto"/>
                        <w:left w:val="none" w:sz="0" w:space="0" w:color="auto"/>
                        <w:bottom w:val="none" w:sz="0" w:space="0" w:color="auto"/>
                        <w:right w:val="none" w:sz="0" w:space="0" w:color="auto"/>
                      </w:divBdr>
                      <w:divsChild>
                        <w:div w:id="87800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19224">
          <w:marLeft w:val="0"/>
          <w:marRight w:val="0"/>
          <w:marTop w:val="0"/>
          <w:marBottom w:val="0"/>
          <w:divBdr>
            <w:top w:val="none" w:sz="0" w:space="0" w:color="auto"/>
            <w:left w:val="none" w:sz="0" w:space="0" w:color="auto"/>
            <w:bottom w:val="none" w:sz="0" w:space="0" w:color="auto"/>
            <w:right w:val="none" w:sz="0" w:space="0" w:color="auto"/>
          </w:divBdr>
        </w:div>
        <w:div w:id="1942833410">
          <w:marLeft w:val="0"/>
          <w:marRight w:val="0"/>
          <w:marTop w:val="0"/>
          <w:marBottom w:val="0"/>
          <w:divBdr>
            <w:top w:val="none" w:sz="0" w:space="0" w:color="auto"/>
            <w:left w:val="none" w:sz="0" w:space="0" w:color="auto"/>
            <w:bottom w:val="none" w:sz="0" w:space="0" w:color="auto"/>
            <w:right w:val="none" w:sz="0" w:space="0" w:color="auto"/>
          </w:divBdr>
          <w:divsChild>
            <w:div w:id="1712339808">
              <w:marLeft w:val="0"/>
              <w:marRight w:val="0"/>
              <w:marTop w:val="0"/>
              <w:marBottom w:val="0"/>
              <w:divBdr>
                <w:top w:val="none" w:sz="0" w:space="0" w:color="auto"/>
                <w:left w:val="none" w:sz="0" w:space="0" w:color="auto"/>
                <w:bottom w:val="none" w:sz="0" w:space="0" w:color="auto"/>
                <w:right w:val="none" w:sz="0" w:space="0" w:color="auto"/>
              </w:divBdr>
            </w:div>
          </w:divsChild>
        </w:div>
        <w:div w:id="11959760">
          <w:marLeft w:val="0"/>
          <w:marRight w:val="0"/>
          <w:marTop w:val="0"/>
          <w:marBottom w:val="0"/>
          <w:divBdr>
            <w:top w:val="none" w:sz="0" w:space="0" w:color="auto"/>
            <w:left w:val="none" w:sz="0" w:space="0" w:color="auto"/>
            <w:bottom w:val="none" w:sz="0" w:space="0" w:color="auto"/>
            <w:right w:val="none" w:sz="0" w:space="0" w:color="auto"/>
          </w:divBdr>
        </w:div>
      </w:divsChild>
    </w:div>
    <w:div w:id="2088532609">
      <w:bodyDiv w:val="1"/>
      <w:marLeft w:val="0"/>
      <w:marRight w:val="0"/>
      <w:marTop w:val="0"/>
      <w:marBottom w:val="0"/>
      <w:divBdr>
        <w:top w:val="none" w:sz="0" w:space="0" w:color="auto"/>
        <w:left w:val="none" w:sz="0" w:space="0" w:color="auto"/>
        <w:bottom w:val="none" w:sz="0" w:space="0" w:color="auto"/>
        <w:right w:val="none" w:sz="0" w:space="0" w:color="auto"/>
      </w:divBdr>
    </w:div>
    <w:div w:id="210714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Pages>
  <Words>507</Words>
  <Characters>2893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Чечек Сергеевна</dc:creator>
  <cp:keywords/>
  <dc:description/>
  <cp:lastModifiedBy>KaraoolCHS</cp:lastModifiedBy>
  <cp:revision>20</cp:revision>
  <cp:lastPrinted>2015-06-04T04:45:00Z</cp:lastPrinted>
  <dcterms:created xsi:type="dcterms:W3CDTF">2015-05-29T01:24:00Z</dcterms:created>
  <dcterms:modified xsi:type="dcterms:W3CDTF">2018-12-10T05:29:00Z</dcterms:modified>
</cp:coreProperties>
</file>